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FE58" w14:textId="77777777" w:rsidR="000B6CEC" w:rsidRPr="000B6CEC" w:rsidRDefault="000B6CEC" w:rsidP="000B6CEC">
      <w:pPr>
        <w:jc w:val="center"/>
        <w:rPr>
          <w:rFonts w:hint="eastAsia"/>
          <w:b/>
          <w:bCs/>
          <w:sz w:val="36"/>
          <w:szCs w:val="40"/>
        </w:rPr>
      </w:pPr>
      <w:r w:rsidRPr="000B6CEC">
        <w:rPr>
          <w:rFonts w:hint="eastAsia"/>
          <w:b/>
          <w:bCs/>
          <w:sz w:val="36"/>
          <w:szCs w:val="40"/>
        </w:rPr>
        <w:t>刑事案件庭审笔录</w:t>
      </w:r>
    </w:p>
    <w:p w14:paraId="60714D69" w14:textId="77777777" w:rsidR="000B6CEC" w:rsidRPr="000B6CEC" w:rsidRDefault="000B6CEC" w:rsidP="000B6CEC">
      <w:pPr>
        <w:spacing w:line="36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 xml:space="preserve">案件：              </w:t>
      </w:r>
    </w:p>
    <w:p w14:paraId="75B38E02" w14:textId="77777777" w:rsidR="000B6CEC" w:rsidRPr="000B6CEC" w:rsidRDefault="000B6CEC" w:rsidP="000B6CEC">
      <w:pPr>
        <w:spacing w:line="36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审理阶段：</w:t>
      </w:r>
    </w:p>
    <w:p w14:paraId="045BCCE7" w14:textId="0BCE133F" w:rsidR="000B6CEC" w:rsidRPr="000B6CEC" w:rsidRDefault="000B6CEC" w:rsidP="000B6CEC">
      <w:pPr>
        <w:spacing w:line="36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 xml:space="preserve">时间：　</w:t>
      </w:r>
      <w:r>
        <w:rPr>
          <w:rFonts w:hint="eastAsia"/>
          <w:sz w:val="28"/>
          <w:szCs w:val="32"/>
        </w:rPr>
        <w:t xml:space="preserve"> </w:t>
      </w:r>
      <w:r w:rsidRPr="000B6CEC">
        <w:rPr>
          <w:rFonts w:hint="eastAsia"/>
          <w:sz w:val="28"/>
          <w:szCs w:val="32"/>
        </w:rPr>
        <w:t xml:space="preserve">　年</w:t>
      </w:r>
      <w:r>
        <w:rPr>
          <w:rFonts w:hint="eastAsia"/>
          <w:sz w:val="28"/>
          <w:szCs w:val="32"/>
        </w:rPr>
        <w:t xml:space="preserve"> </w:t>
      </w:r>
      <w:r w:rsidRPr="000B6CEC">
        <w:rPr>
          <w:rFonts w:hint="eastAsia"/>
          <w:sz w:val="28"/>
          <w:szCs w:val="32"/>
        </w:rPr>
        <w:t xml:space="preserve">　　月　　</w:t>
      </w:r>
      <w:r>
        <w:rPr>
          <w:rFonts w:hint="eastAsia"/>
          <w:sz w:val="28"/>
          <w:szCs w:val="32"/>
        </w:rPr>
        <w:t xml:space="preserve"> </w:t>
      </w:r>
      <w:r w:rsidRPr="000B6CEC">
        <w:rPr>
          <w:rFonts w:hint="eastAsia"/>
          <w:sz w:val="28"/>
          <w:szCs w:val="32"/>
        </w:rPr>
        <w:t xml:space="preserve">日              </w:t>
      </w:r>
    </w:p>
    <w:p w14:paraId="50D07C3B" w14:textId="56750968" w:rsidR="000B6CEC" w:rsidRPr="000B6CEC" w:rsidRDefault="000B6CEC" w:rsidP="000B6CEC">
      <w:pPr>
        <w:spacing w:line="36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地点：西安市雁塔区人民法院</w:t>
      </w:r>
      <w:r w:rsidRPr="000B6CEC">
        <w:rPr>
          <w:rFonts w:hint="eastAsia"/>
          <w:sz w:val="28"/>
          <w:szCs w:val="32"/>
          <w:u w:val="single"/>
        </w:rPr>
        <w:t xml:space="preserve">　　</w:t>
      </w:r>
      <w:r w:rsidRPr="000B6CEC">
        <w:rPr>
          <w:rFonts w:hint="eastAsia"/>
          <w:sz w:val="28"/>
          <w:szCs w:val="32"/>
          <w:u w:val="single"/>
        </w:rPr>
        <w:t xml:space="preserve">   </w:t>
      </w:r>
      <w:r w:rsidRPr="000B6CEC">
        <w:rPr>
          <w:rFonts w:hint="eastAsia"/>
          <w:sz w:val="28"/>
          <w:szCs w:val="32"/>
          <w:u w:val="single"/>
        </w:rPr>
        <w:t xml:space="preserve">　</w:t>
      </w:r>
      <w:r w:rsidRPr="000B6CEC">
        <w:rPr>
          <w:rFonts w:hint="eastAsia"/>
          <w:sz w:val="28"/>
          <w:szCs w:val="32"/>
        </w:rPr>
        <w:t xml:space="preserve">法庭      </w:t>
      </w:r>
    </w:p>
    <w:p w14:paraId="693AB3C1" w14:textId="0C0C0B7C" w:rsidR="000B6CEC" w:rsidRPr="000B6CEC" w:rsidRDefault="000B6CEC" w:rsidP="000B6CEC">
      <w:pPr>
        <w:spacing w:line="36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记录人：</w:t>
      </w:r>
      <w:r w:rsidRPr="000B6CEC">
        <w:rPr>
          <w:rFonts w:hint="eastAsia"/>
          <w:sz w:val="28"/>
          <w:szCs w:val="32"/>
          <w:u w:val="single"/>
        </w:rPr>
        <w:t xml:space="preserve">         </w:t>
      </w:r>
    </w:p>
    <w:p w14:paraId="0C0EE888" w14:textId="763D67AD" w:rsidR="000B6CEC" w:rsidRPr="000B6CEC" w:rsidRDefault="000B6CEC" w:rsidP="000B6CEC">
      <w:pPr>
        <w:spacing w:line="36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审判长（审判员）：</w:t>
      </w:r>
      <w:r w:rsidRPr="000B6CEC">
        <w:rPr>
          <w:rFonts w:hint="eastAsia"/>
          <w:sz w:val="28"/>
          <w:szCs w:val="32"/>
          <w:u w:val="single"/>
        </w:rPr>
        <w:t xml:space="preserve">  　</w:t>
      </w:r>
      <w:r w:rsidRPr="000B6CEC">
        <w:rPr>
          <w:rFonts w:hint="eastAsia"/>
          <w:sz w:val="28"/>
          <w:szCs w:val="32"/>
          <w:u w:val="single"/>
        </w:rPr>
        <w:t xml:space="preserve">   </w:t>
      </w:r>
      <w:r w:rsidRPr="000B6CEC">
        <w:rPr>
          <w:rFonts w:hint="eastAsia"/>
          <w:sz w:val="28"/>
          <w:szCs w:val="32"/>
          <w:u w:val="single"/>
        </w:rPr>
        <w:t xml:space="preserve">  </w:t>
      </w:r>
    </w:p>
    <w:p w14:paraId="32FB4EB9" w14:textId="2CBF4266" w:rsidR="000B6CEC" w:rsidRPr="000B6CEC" w:rsidRDefault="000B6CEC" w:rsidP="000B6CEC">
      <w:pPr>
        <w:spacing w:line="36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人民陪审员：</w:t>
      </w:r>
      <w:r w:rsidRPr="000B6CEC">
        <w:rPr>
          <w:rFonts w:hint="eastAsia"/>
          <w:sz w:val="28"/>
          <w:szCs w:val="32"/>
          <w:u w:val="single"/>
        </w:rPr>
        <w:t xml:space="preserve"> 　　　     </w:t>
      </w:r>
      <w:r w:rsidRPr="000B6CEC">
        <w:rPr>
          <w:rFonts w:hint="eastAsia"/>
          <w:sz w:val="28"/>
          <w:szCs w:val="32"/>
          <w:u w:val="single"/>
        </w:rPr>
        <w:t xml:space="preserve"> </w:t>
      </w:r>
      <w:r w:rsidRPr="000B6CEC">
        <w:rPr>
          <w:rFonts w:hint="eastAsia"/>
          <w:sz w:val="28"/>
          <w:szCs w:val="32"/>
        </w:rPr>
        <w:t xml:space="preserve"> </w:t>
      </w:r>
    </w:p>
    <w:p w14:paraId="6E07D437" w14:textId="77777777" w:rsidR="000B6CEC" w:rsidRPr="000B6CEC" w:rsidRDefault="000B6CEC" w:rsidP="000B6CEC">
      <w:pPr>
        <w:spacing w:line="36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书记员：</w:t>
      </w:r>
      <w:r w:rsidRPr="000B6CEC">
        <w:rPr>
          <w:rFonts w:hint="eastAsia"/>
          <w:sz w:val="28"/>
          <w:szCs w:val="32"/>
          <w:u w:val="single"/>
        </w:rPr>
        <w:t xml:space="preserve">                 </w:t>
      </w:r>
      <w:r w:rsidRPr="000B6CEC">
        <w:rPr>
          <w:rFonts w:hint="eastAsia"/>
          <w:sz w:val="28"/>
          <w:szCs w:val="32"/>
        </w:rPr>
        <w:t xml:space="preserve"> </w:t>
      </w:r>
    </w:p>
    <w:p w14:paraId="3D6526FC" w14:textId="77777777" w:rsidR="000B6CEC" w:rsidRPr="000B6CEC" w:rsidRDefault="000B6CEC" w:rsidP="000B6CEC">
      <w:pPr>
        <w:spacing w:line="36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公诉人：西安市雁塔区人民检察院</w:t>
      </w:r>
      <w:r w:rsidRPr="000B6CEC">
        <w:rPr>
          <w:rFonts w:hint="eastAsia"/>
          <w:sz w:val="28"/>
          <w:szCs w:val="32"/>
          <w:u w:val="single"/>
        </w:rPr>
        <w:t xml:space="preserve">　     　</w:t>
      </w:r>
      <w:r w:rsidRPr="000B6CEC">
        <w:rPr>
          <w:rFonts w:hint="eastAsia"/>
          <w:sz w:val="28"/>
          <w:szCs w:val="32"/>
        </w:rPr>
        <w:t xml:space="preserve">检察官    </w:t>
      </w:r>
    </w:p>
    <w:p w14:paraId="6C9565B0" w14:textId="1046207C" w:rsidR="000B6CEC" w:rsidRPr="000B6CEC" w:rsidRDefault="000B6CEC" w:rsidP="000B6CEC">
      <w:pPr>
        <w:spacing w:line="36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辩护人：</w:t>
      </w:r>
      <w:r w:rsidRPr="000B6CEC">
        <w:rPr>
          <w:rFonts w:hint="eastAsia"/>
          <w:sz w:val="28"/>
          <w:szCs w:val="32"/>
          <w:u w:val="single"/>
        </w:rPr>
        <w:t xml:space="preserve">　   　    　</w:t>
      </w:r>
      <w:r w:rsidRPr="000B6CEC">
        <w:rPr>
          <w:rFonts w:hint="eastAsia"/>
          <w:sz w:val="28"/>
          <w:szCs w:val="32"/>
        </w:rPr>
        <w:t>律师事务所</w:t>
      </w:r>
      <w:r w:rsidRPr="000B6CEC">
        <w:rPr>
          <w:rFonts w:hint="eastAsia"/>
          <w:sz w:val="28"/>
          <w:szCs w:val="32"/>
          <w:u w:val="single"/>
        </w:rPr>
        <w:t xml:space="preserve">            </w:t>
      </w:r>
      <w:r w:rsidRPr="000B6CEC">
        <w:rPr>
          <w:rFonts w:hint="eastAsia"/>
          <w:sz w:val="28"/>
          <w:szCs w:val="32"/>
        </w:rPr>
        <w:t xml:space="preserve">律师 </w:t>
      </w:r>
    </w:p>
    <w:p w14:paraId="3A6B1077" w14:textId="2870153C" w:rsidR="000B6CEC" w:rsidRPr="000B6CEC" w:rsidRDefault="000B6CEC" w:rsidP="000B6CEC">
      <w:pPr>
        <w:spacing w:line="36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被告人：</w:t>
      </w:r>
      <w:r w:rsidRPr="000B6CEC">
        <w:rPr>
          <w:rFonts w:hint="eastAsia"/>
          <w:sz w:val="28"/>
          <w:szCs w:val="32"/>
          <w:u w:val="single"/>
        </w:rPr>
        <w:t xml:space="preserve">             </w:t>
      </w:r>
    </w:p>
    <w:p w14:paraId="38638511" w14:textId="77777777" w:rsidR="000B6CEC" w:rsidRPr="000B6CEC" w:rsidRDefault="000B6CEC" w:rsidP="000B6CEC">
      <w:pPr>
        <w:spacing w:line="480" w:lineRule="auto"/>
        <w:rPr>
          <w:rFonts w:hint="eastAsia"/>
          <w:b/>
          <w:bCs/>
          <w:sz w:val="28"/>
          <w:szCs w:val="32"/>
        </w:rPr>
      </w:pPr>
      <w:r w:rsidRPr="000B6CEC">
        <w:rPr>
          <w:rFonts w:hint="eastAsia"/>
          <w:b/>
          <w:bCs/>
          <w:sz w:val="28"/>
          <w:szCs w:val="32"/>
        </w:rPr>
        <w:t>（一）开庭阶段</w:t>
      </w:r>
    </w:p>
    <w:p w14:paraId="5CF49CDD" w14:textId="04DB365D" w:rsidR="000B6CEC" w:rsidRPr="000B6CEC" w:rsidRDefault="000B6CEC" w:rsidP="000B6CEC">
      <w:pPr>
        <w:spacing w:line="480" w:lineRule="auto"/>
        <w:rPr>
          <w:rFonts w:hint="eastAsia"/>
          <w:b/>
          <w:bCs/>
          <w:sz w:val="28"/>
          <w:szCs w:val="32"/>
        </w:rPr>
      </w:pPr>
      <w:r w:rsidRPr="000B6CEC">
        <w:rPr>
          <w:rFonts w:hint="eastAsia"/>
          <w:b/>
          <w:bCs/>
          <w:sz w:val="28"/>
          <w:szCs w:val="32"/>
        </w:rPr>
        <w:t>1.宣布开庭与核对身份</w:t>
      </w:r>
    </w:p>
    <w:p w14:paraId="2F32B343" w14:textId="77777777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审判长宣布开庭后，首先核实被告人身份，宣布案由及是否公开审理，并告知当事人申请回避的权利。</w:t>
      </w:r>
    </w:p>
    <w:p w14:paraId="4713D72C" w14:textId="068A5B3F" w:rsidR="000B6CEC" w:rsidRPr="000B6CEC" w:rsidRDefault="000B6CEC" w:rsidP="000B6CEC">
      <w:pPr>
        <w:spacing w:line="480" w:lineRule="auto"/>
        <w:rPr>
          <w:rFonts w:hint="eastAsia"/>
          <w:b/>
          <w:bCs/>
          <w:sz w:val="28"/>
          <w:szCs w:val="32"/>
        </w:rPr>
      </w:pPr>
      <w:r w:rsidRPr="000B6CEC">
        <w:rPr>
          <w:rFonts w:hint="eastAsia"/>
          <w:b/>
          <w:bCs/>
          <w:sz w:val="28"/>
          <w:szCs w:val="32"/>
        </w:rPr>
        <w:t>2.权利告知</w:t>
      </w:r>
    </w:p>
    <w:p w14:paraId="4FC2FDAB" w14:textId="77777777" w:rsidR="000B6CEC" w:rsidRDefault="000B6CEC" w:rsidP="000B6CEC">
      <w:pPr>
        <w:spacing w:line="480" w:lineRule="auto"/>
        <w:rPr>
          <w:sz w:val="28"/>
          <w:szCs w:val="32"/>
        </w:rPr>
      </w:pPr>
      <w:r w:rsidRPr="000B6CEC">
        <w:rPr>
          <w:rFonts w:hint="eastAsia"/>
          <w:sz w:val="28"/>
          <w:szCs w:val="32"/>
        </w:rPr>
        <w:t>明确告知被告人享有辩护权，若涉及认罪认罚，需审查其自愿性与具结书合法性</w:t>
      </w:r>
    </w:p>
    <w:p w14:paraId="5F3297E9" w14:textId="3B8DF37E" w:rsidR="000B6CEC" w:rsidRPr="000B6CEC" w:rsidRDefault="000B6CEC" w:rsidP="000B6CEC">
      <w:pPr>
        <w:spacing w:line="480" w:lineRule="auto"/>
        <w:rPr>
          <w:rFonts w:hint="eastAsia"/>
          <w:b/>
          <w:bCs/>
          <w:sz w:val="28"/>
          <w:szCs w:val="32"/>
        </w:rPr>
      </w:pPr>
      <w:r w:rsidRPr="000B6CEC">
        <w:rPr>
          <w:rFonts w:hint="eastAsia"/>
          <w:b/>
          <w:bCs/>
          <w:sz w:val="28"/>
          <w:szCs w:val="32"/>
        </w:rPr>
        <w:t>（二）法庭调查</w:t>
      </w:r>
    </w:p>
    <w:p w14:paraId="32FAB92F" w14:textId="77777777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法庭调查是查明事实的核心环节，包括以下步骤：</w:t>
      </w:r>
    </w:p>
    <w:p w14:paraId="579F1D5C" w14:textId="68C14348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1.公诉人宣读起诉书</w:t>
      </w:r>
    </w:p>
    <w:p w14:paraId="0E3631BC" w14:textId="77777777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lastRenderedPageBreak/>
        <w:t>公诉人宣读指控内容：</w:t>
      </w:r>
    </w:p>
    <w:p w14:paraId="501EAE92" w14:textId="77777777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被告人可对指控事实进行陈述：</w:t>
      </w:r>
    </w:p>
    <w:p w14:paraId="441BF67F" w14:textId="593F1585" w:rsidR="000B6CEC" w:rsidRPr="000B6CEC" w:rsidRDefault="000B6CEC" w:rsidP="000B6CEC">
      <w:pPr>
        <w:spacing w:line="480" w:lineRule="auto"/>
        <w:rPr>
          <w:rFonts w:hint="eastAsia"/>
          <w:b/>
          <w:bCs/>
          <w:sz w:val="28"/>
          <w:szCs w:val="32"/>
        </w:rPr>
      </w:pPr>
      <w:r w:rsidRPr="000B6CEC">
        <w:rPr>
          <w:rFonts w:hint="eastAsia"/>
          <w:b/>
          <w:bCs/>
          <w:sz w:val="28"/>
          <w:szCs w:val="32"/>
        </w:rPr>
        <w:t>2.讯问与发问</w:t>
      </w:r>
    </w:p>
    <w:p w14:paraId="5C1AD055" w14:textId="64296C86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公诉人讯问：（如有）</w:t>
      </w:r>
    </w:p>
    <w:p w14:paraId="0BB73735" w14:textId="77777777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被害人发问：（如有）</w:t>
      </w:r>
    </w:p>
    <w:p w14:paraId="0ECD9611" w14:textId="77777777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辩护人发问：</w:t>
      </w:r>
    </w:p>
    <w:p w14:paraId="0002CB4B" w14:textId="77777777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审判人员补充发问：</w:t>
      </w:r>
    </w:p>
    <w:p w14:paraId="063DA9CE" w14:textId="2C33425D" w:rsidR="000B6CEC" w:rsidRPr="000B6CEC" w:rsidRDefault="000B6CEC" w:rsidP="000B6CEC">
      <w:pPr>
        <w:spacing w:line="480" w:lineRule="auto"/>
        <w:rPr>
          <w:rFonts w:hint="eastAsia"/>
          <w:b/>
          <w:bCs/>
          <w:sz w:val="28"/>
          <w:szCs w:val="32"/>
        </w:rPr>
      </w:pPr>
      <w:r w:rsidRPr="000B6CEC">
        <w:rPr>
          <w:rFonts w:hint="eastAsia"/>
          <w:b/>
          <w:bCs/>
          <w:sz w:val="28"/>
          <w:szCs w:val="32"/>
        </w:rPr>
        <w:t>3.举证与质证</w:t>
      </w:r>
    </w:p>
    <w:p w14:paraId="06A8081A" w14:textId="77777777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公诉人出示证据并明示证明目的：</w:t>
      </w:r>
    </w:p>
    <w:p w14:paraId="774B7A99" w14:textId="77777777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辩护人进行质证：</w:t>
      </w:r>
    </w:p>
    <w:p w14:paraId="25AB2652" w14:textId="77777777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辩护人出示证据并明示证明目的：（如有）</w:t>
      </w:r>
    </w:p>
    <w:p w14:paraId="31E9DBC0" w14:textId="77777777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公诉人进行质证：（如有）</w:t>
      </w:r>
    </w:p>
    <w:p w14:paraId="73A024EC" w14:textId="77777777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法院可根据申请调取新证据或重新鉴定（如有）</w:t>
      </w:r>
    </w:p>
    <w:p w14:paraId="61B55935" w14:textId="77777777" w:rsidR="000B6CEC" w:rsidRPr="000B6CEC" w:rsidRDefault="000B6CEC" w:rsidP="000B6CEC">
      <w:pPr>
        <w:spacing w:line="480" w:lineRule="auto"/>
        <w:rPr>
          <w:rFonts w:hint="eastAsia"/>
          <w:b/>
          <w:bCs/>
          <w:sz w:val="28"/>
          <w:szCs w:val="32"/>
        </w:rPr>
      </w:pPr>
      <w:r w:rsidRPr="000B6CEC">
        <w:rPr>
          <w:rFonts w:hint="eastAsia"/>
          <w:b/>
          <w:bCs/>
          <w:sz w:val="28"/>
          <w:szCs w:val="32"/>
        </w:rPr>
        <w:t>（三）法庭辩论</w:t>
      </w:r>
    </w:p>
    <w:p w14:paraId="052C409E" w14:textId="24354F63" w:rsidR="000B6CEC" w:rsidRPr="000B6CEC" w:rsidRDefault="000B6CEC" w:rsidP="000B6CEC">
      <w:pPr>
        <w:spacing w:line="480" w:lineRule="auto"/>
        <w:rPr>
          <w:rFonts w:hint="eastAsia"/>
          <w:b/>
          <w:bCs/>
          <w:sz w:val="28"/>
          <w:szCs w:val="32"/>
        </w:rPr>
      </w:pPr>
      <w:r w:rsidRPr="000B6CEC">
        <w:rPr>
          <w:rFonts w:hint="eastAsia"/>
          <w:b/>
          <w:bCs/>
          <w:sz w:val="28"/>
          <w:szCs w:val="32"/>
        </w:rPr>
        <w:t>1.控辩双方发表意见</w:t>
      </w:r>
    </w:p>
    <w:p w14:paraId="0DB79244" w14:textId="77777777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公诉人发表公诉意见：</w:t>
      </w:r>
    </w:p>
    <w:p w14:paraId="5672FC44" w14:textId="77777777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被害人及其代理人补充陈述：（如有）</w:t>
      </w:r>
    </w:p>
    <w:p w14:paraId="14449413" w14:textId="77777777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被告人辩护：</w:t>
      </w:r>
    </w:p>
    <w:p w14:paraId="25F14870" w14:textId="77777777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sz w:val="28"/>
          <w:szCs w:val="32"/>
        </w:rPr>
        <w:t>辩护人辩护：</w:t>
      </w:r>
    </w:p>
    <w:p w14:paraId="3474B89F" w14:textId="4585A282" w:rsidR="000B6CEC" w:rsidRPr="000B6CEC" w:rsidRDefault="000B6CEC" w:rsidP="000B6CEC">
      <w:pPr>
        <w:spacing w:line="480" w:lineRule="auto"/>
        <w:rPr>
          <w:rFonts w:hint="eastAsia"/>
          <w:b/>
          <w:bCs/>
          <w:sz w:val="28"/>
          <w:szCs w:val="32"/>
        </w:rPr>
      </w:pPr>
      <w:r w:rsidRPr="000B6CEC">
        <w:rPr>
          <w:rFonts w:hint="eastAsia"/>
          <w:b/>
          <w:bCs/>
          <w:sz w:val="28"/>
          <w:szCs w:val="32"/>
        </w:rPr>
        <w:t>2.辩论焦点归纳，第二轮辩护（如有）</w:t>
      </w:r>
    </w:p>
    <w:p w14:paraId="47B4C7ED" w14:textId="32B81BF6" w:rsidR="000B6CEC" w:rsidRPr="000B6CEC" w:rsidRDefault="000B6CEC" w:rsidP="000B6CEC">
      <w:pPr>
        <w:spacing w:line="480" w:lineRule="auto"/>
        <w:rPr>
          <w:rFonts w:hint="eastAsia"/>
          <w:sz w:val="28"/>
          <w:szCs w:val="32"/>
        </w:rPr>
      </w:pPr>
      <w:r w:rsidRPr="000B6CEC">
        <w:rPr>
          <w:rFonts w:hint="eastAsia"/>
          <w:b/>
          <w:bCs/>
          <w:sz w:val="28"/>
          <w:szCs w:val="32"/>
        </w:rPr>
        <w:t>（四）被告人最后陈述</w:t>
      </w:r>
      <w:r w:rsidRPr="000B6CEC">
        <w:rPr>
          <w:rFonts w:hint="eastAsia"/>
          <w:sz w:val="28"/>
          <w:szCs w:val="32"/>
        </w:rPr>
        <w:t>：</w:t>
      </w:r>
    </w:p>
    <w:p w14:paraId="00DD920F" w14:textId="77777777" w:rsidR="006070DC" w:rsidRPr="000B6CEC" w:rsidRDefault="006070DC" w:rsidP="000B6CEC">
      <w:pPr>
        <w:rPr>
          <w:rFonts w:hint="eastAsia"/>
        </w:rPr>
      </w:pPr>
    </w:p>
    <w:sectPr w:rsidR="006070DC" w:rsidRPr="000B6C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CAFB5" w14:textId="77777777" w:rsidR="00C77FB5" w:rsidRDefault="00C77FB5" w:rsidP="000B6CEC">
      <w:pPr>
        <w:rPr>
          <w:rFonts w:hint="eastAsia"/>
        </w:rPr>
      </w:pPr>
      <w:r>
        <w:separator/>
      </w:r>
    </w:p>
  </w:endnote>
  <w:endnote w:type="continuationSeparator" w:id="0">
    <w:p w14:paraId="5ED0E1C0" w14:textId="77777777" w:rsidR="00C77FB5" w:rsidRDefault="00C77FB5" w:rsidP="000B6C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F58E2" w14:textId="77777777" w:rsidR="000B6CEC" w:rsidRDefault="000B6CEC">
    <w:pPr>
      <w:pStyle w:val="af2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21747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54938D3" w14:textId="61C9997C" w:rsidR="000B6CEC" w:rsidRDefault="000B6CEC">
            <w:pPr>
              <w:pStyle w:val="af2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CAD853" w14:textId="77777777" w:rsidR="000B6CEC" w:rsidRDefault="000B6CEC">
    <w:pPr>
      <w:pStyle w:val="af2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B80CF" w14:textId="77777777" w:rsidR="000B6CEC" w:rsidRDefault="000B6CEC">
    <w:pPr>
      <w:pStyle w:val="af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DBB1" w14:textId="77777777" w:rsidR="00C77FB5" w:rsidRDefault="00C77FB5" w:rsidP="000B6CEC">
      <w:pPr>
        <w:rPr>
          <w:rFonts w:hint="eastAsia"/>
        </w:rPr>
      </w:pPr>
      <w:r>
        <w:separator/>
      </w:r>
    </w:p>
  </w:footnote>
  <w:footnote w:type="continuationSeparator" w:id="0">
    <w:p w14:paraId="0E7B419F" w14:textId="77777777" w:rsidR="00C77FB5" w:rsidRDefault="00C77FB5" w:rsidP="000B6C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110C0" w14:textId="77777777" w:rsidR="000B6CEC" w:rsidRDefault="000B6CEC">
    <w:pPr>
      <w:pStyle w:val="af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F52C" w14:textId="77777777" w:rsidR="000B6CEC" w:rsidRDefault="000B6CEC">
    <w:pPr>
      <w:pStyle w:val="af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7501" w14:textId="77777777" w:rsidR="000B6CEC" w:rsidRDefault="000B6CEC">
    <w:pPr>
      <w:pStyle w:val="af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EC"/>
    <w:rsid w:val="000B6CEC"/>
    <w:rsid w:val="006070DC"/>
    <w:rsid w:val="00664E65"/>
    <w:rsid w:val="00785F73"/>
    <w:rsid w:val="00C77FB5"/>
    <w:rsid w:val="00C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E138"/>
  <w15:chartTrackingRefBased/>
  <w15:docId w15:val="{8B38B282-89F2-4A71-8383-4B985DC1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6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CE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CE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CE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CE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CE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CE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B6C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CEC"/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character" w:customStyle="1" w:styleId="50">
    <w:name w:val="标题 5 字符"/>
    <w:basedOn w:val="a0"/>
    <w:link w:val="5"/>
    <w:uiPriority w:val="9"/>
    <w:semiHidden/>
    <w:rsid w:val="000B6CEC"/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B6CEC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CEC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CEC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CEC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C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C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标题 字符"/>
    <w:basedOn w:val="a0"/>
    <w:link w:val="a5"/>
    <w:uiPriority w:val="11"/>
    <w:rsid w:val="000B6CEC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0B6C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C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C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6CEC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rsid w:val="000B6CEC"/>
    <w:pPr>
      <w:widowControl w:val="0"/>
      <w:spacing w:before="100" w:beforeAutospacing="1" w:after="100" w:afterAutospacing="1"/>
    </w:pPr>
    <w:rPr>
      <w:rFonts w:ascii="Times New Roman" w:hAnsi="Times New Roman" w:cs="Times New Roman"/>
      <w:kern w:val="0"/>
      <w:szCs w:val="20"/>
      <w14:ligatures w14:val="none"/>
    </w:rPr>
  </w:style>
  <w:style w:type="character" w:styleId="af">
    <w:name w:val="Strong"/>
    <w:basedOn w:val="a0"/>
    <w:qFormat/>
    <w:rsid w:val="000B6CEC"/>
    <w:rPr>
      <w:b/>
    </w:rPr>
  </w:style>
  <w:style w:type="paragraph" w:styleId="af0">
    <w:name w:val="header"/>
    <w:basedOn w:val="a"/>
    <w:link w:val="af1"/>
    <w:uiPriority w:val="99"/>
    <w:unhideWhenUsed/>
    <w:rsid w:val="000B6C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0B6CEC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0B6C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0B6C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327</Characters>
  <Application>Microsoft Office Word</Application>
  <DocSecurity>0</DocSecurity>
  <Lines>12</Lines>
  <Paragraphs>10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鑫冬 李</dc:creator>
  <cp:keywords/>
  <dc:description/>
  <cp:lastModifiedBy>鑫冬 李</cp:lastModifiedBy>
  <cp:revision>1</cp:revision>
  <dcterms:created xsi:type="dcterms:W3CDTF">2025-08-12T09:48:00Z</dcterms:created>
  <dcterms:modified xsi:type="dcterms:W3CDTF">2025-08-12T09:55:00Z</dcterms:modified>
</cp:coreProperties>
</file>