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FD86" w14:textId="77777777" w:rsidR="000105DF" w:rsidRDefault="000105DF" w:rsidP="000105DF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45BC252B" w14:textId="6F2ADBB1" w:rsidR="000105DF" w:rsidRPr="000105DF" w:rsidRDefault="000105DF" w:rsidP="000105DF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0105DF">
        <w:rPr>
          <w:rFonts w:ascii="宋体" w:eastAsia="宋体" w:hAnsi="宋体" w:hint="eastAsia"/>
          <w:b/>
          <w:bCs/>
          <w:sz w:val="36"/>
          <w:szCs w:val="36"/>
        </w:rPr>
        <w:t>刑事法律援助案件</w:t>
      </w:r>
    </w:p>
    <w:p w14:paraId="5DEAAE26" w14:textId="77777777" w:rsidR="000105DF" w:rsidRPr="000105DF" w:rsidRDefault="000105DF" w:rsidP="000105DF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0105DF">
        <w:rPr>
          <w:rFonts w:ascii="宋体" w:eastAsia="宋体" w:hAnsi="宋体" w:hint="eastAsia"/>
          <w:b/>
          <w:bCs/>
          <w:sz w:val="36"/>
          <w:szCs w:val="36"/>
        </w:rPr>
        <w:t>委托书</w:t>
      </w:r>
    </w:p>
    <w:p w14:paraId="0F3B409F" w14:textId="77777777" w:rsidR="000105DF" w:rsidRDefault="000105DF" w:rsidP="000105DF">
      <w:pPr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</w:t>
      </w:r>
      <w:r w:rsidRPr="000105DF">
        <w:rPr>
          <w:rFonts w:ascii="宋体" w:eastAsia="宋体" w:hAnsi="宋体"/>
          <w:sz w:val="28"/>
          <w:szCs w:val="28"/>
        </w:rPr>
        <w:t xml:space="preserve">               </w:t>
      </w:r>
    </w:p>
    <w:p w14:paraId="0F27C53E" w14:textId="119EAC0E" w:rsidR="000105DF" w:rsidRPr="000105DF" w:rsidRDefault="000105DF" w:rsidP="000105DF">
      <w:pPr>
        <w:jc w:val="right"/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/>
          <w:sz w:val="28"/>
          <w:szCs w:val="28"/>
        </w:rPr>
        <w:t>（</w:t>
      </w:r>
      <w:r w:rsidRPr="000105DF">
        <w:rPr>
          <w:rFonts w:ascii="宋体" w:eastAsia="宋体" w:hAnsi="宋体" w:hint="eastAsia"/>
          <w:sz w:val="28"/>
          <w:szCs w:val="28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105DF">
        <w:rPr>
          <w:rFonts w:ascii="宋体" w:eastAsia="宋体" w:hAnsi="宋体"/>
          <w:sz w:val="28"/>
          <w:szCs w:val="28"/>
        </w:rPr>
        <w:t>）</w:t>
      </w:r>
      <w:proofErr w:type="gramStart"/>
      <w:r w:rsidRPr="000105DF">
        <w:rPr>
          <w:rFonts w:ascii="宋体" w:eastAsia="宋体" w:hAnsi="宋体"/>
          <w:sz w:val="28"/>
          <w:szCs w:val="28"/>
        </w:rPr>
        <w:t>刑援字</w:t>
      </w:r>
      <w:proofErr w:type="gramEnd"/>
      <w:r w:rsidRPr="000105DF">
        <w:rPr>
          <w:rFonts w:ascii="宋体" w:eastAsia="宋体" w:hAnsi="宋体"/>
          <w:sz w:val="28"/>
          <w:szCs w:val="28"/>
        </w:rPr>
        <w:t>第</w:t>
      </w:r>
      <w:r w:rsidRPr="000105DF">
        <w:rPr>
          <w:rFonts w:ascii="宋体" w:eastAsia="宋体" w:hAnsi="宋体" w:hint="eastAsia"/>
          <w:sz w:val="28"/>
          <w:szCs w:val="28"/>
        </w:rPr>
        <w:t xml:space="preserve">（ </w:t>
      </w:r>
      <w:r w:rsidRPr="000105DF">
        <w:rPr>
          <w:rFonts w:ascii="宋体" w:eastAsia="宋体" w:hAnsi="宋体"/>
          <w:sz w:val="28"/>
          <w:szCs w:val="28"/>
        </w:rPr>
        <w:t xml:space="preserve">  ）号</w:t>
      </w:r>
    </w:p>
    <w:p w14:paraId="03C6A269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</w:p>
    <w:p w14:paraId="268AF58F" w14:textId="67471B3D" w:rsidR="000105DF" w:rsidRPr="000105DF" w:rsidRDefault="000105DF" w:rsidP="000105DF">
      <w:pPr>
        <w:wordWrap w:val="0"/>
        <w:ind w:firstLine="560"/>
        <w:rPr>
          <w:rFonts w:ascii="宋体" w:eastAsia="宋体" w:hAnsi="宋体" w:hint="eastAsia"/>
          <w:sz w:val="28"/>
          <w:szCs w:val="28"/>
          <w:u w:val="single"/>
        </w:rPr>
      </w:pP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　　　　　　</w:t>
      </w:r>
      <w:r w:rsidRPr="000105DF">
        <w:rPr>
          <w:rFonts w:ascii="宋体" w:eastAsia="宋体" w:hAnsi="宋体"/>
          <w:sz w:val="28"/>
          <w:szCs w:val="28"/>
        </w:rPr>
        <w:t>律师事务所于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　　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/>
          <w:sz w:val="28"/>
          <w:szCs w:val="28"/>
        </w:rPr>
        <w:t>年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105DF">
        <w:rPr>
          <w:rFonts w:ascii="宋体" w:eastAsia="宋体" w:hAnsi="宋体"/>
          <w:sz w:val="28"/>
          <w:szCs w:val="28"/>
        </w:rPr>
        <w:t>月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105DF">
        <w:rPr>
          <w:rFonts w:ascii="宋体" w:eastAsia="宋体" w:hAnsi="宋体"/>
          <w:sz w:val="28"/>
          <w:szCs w:val="28"/>
        </w:rPr>
        <w:t>日接受</w:t>
      </w:r>
      <w:r w:rsidR="00B80C53" w:rsidRPr="00B80C53">
        <w:rPr>
          <w:rFonts w:ascii="宋体" w:eastAsia="宋体" w:hAnsi="宋体" w:hint="eastAsia"/>
          <w:sz w:val="28"/>
          <w:szCs w:val="28"/>
          <w:u w:val="single"/>
        </w:rPr>
        <w:t>西安市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>雁塔区</w:t>
      </w:r>
      <w:r w:rsidRPr="000105DF">
        <w:rPr>
          <w:rFonts w:ascii="宋体" w:eastAsia="宋体" w:hAnsi="宋体"/>
          <w:sz w:val="28"/>
          <w:szCs w:val="28"/>
        </w:rPr>
        <w:t>法律援助中心指派，依据《中华人民共和国刑事诉讼法》《中华人民共和国律师法》和《</w:t>
      </w:r>
      <w:r w:rsidRPr="000105DF">
        <w:rPr>
          <w:rFonts w:ascii="宋体" w:eastAsia="宋体" w:hAnsi="宋体" w:hint="eastAsia"/>
          <w:sz w:val="28"/>
          <w:szCs w:val="28"/>
        </w:rPr>
        <w:t>中华人民共和国</w:t>
      </w:r>
      <w:r w:rsidRPr="000105DF">
        <w:rPr>
          <w:rFonts w:ascii="宋体" w:eastAsia="宋体" w:hAnsi="宋体"/>
          <w:sz w:val="28"/>
          <w:szCs w:val="28"/>
        </w:rPr>
        <w:t>法律援助</w:t>
      </w:r>
      <w:r w:rsidRPr="000105DF">
        <w:rPr>
          <w:rFonts w:ascii="宋体" w:eastAsia="宋体" w:hAnsi="宋体" w:hint="eastAsia"/>
          <w:sz w:val="28"/>
          <w:szCs w:val="28"/>
        </w:rPr>
        <w:t>法</w:t>
      </w:r>
      <w:r w:rsidRPr="000105DF">
        <w:rPr>
          <w:rFonts w:ascii="宋体" w:eastAsia="宋体" w:hAnsi="宋体"/>
          <w:sz w:val="28"/>
          <w:szCs w:val="28"/>
        </w:rPr>
        <w:t>》的规定，由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0105DF">
        <w:rPr>
          <w:rFonts w:ascii="宋体" w:eastAsia="宋体" w:hAnsi="宋体"/>
          <w:sz w:val="28"/>
          <w:szCs w:val="28"/>
        </w:rPr>
        <w:t>律师担任受援人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/>
          <w:sz w:val="28"/>
          <w:szCs w:val="28"/>
        </w:rPr>
        <w:t>涉嫌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  <w:r w:rsidRPr="000105DF">
        <w:rPr>
          <w:rFonts w:ascii="宋体" w:eastAsia="宋体" w:hAnsi="宋体"/>
          <w:sz w:val="28"/>
          <w:szCs w:val="28"/>
        </w:rPr>
        <w:t>一案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0105DF">
        <w:rPr>
          <w:rFonts w:ascii="宋体" w:eastAsia="宋体" w:hAnsi="宋体"/>
          <w:sz w:val="28"/>
          <w:szCs w:val="28"/>
        </w:rPr>
        <w:t>阶段的辩护人。</w:t>
      </w:r>
    </w:p>
    <w:p w14:paraId="2DB1F245" w14:textId="6FD676F6" w:rsidR="000105DF" w:rsidRPr="000105DF" w:rsidRDefault="000105DF" w:rsidP="000105DF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 w:hint="eastAsia"/>
          <w:sz w:val="28"/>
          <w:szCs w:val="28"/>
        </w:rPr>
        <w:t>援助律师将</w:t>
      </w:r>
      <w:r w:rsidRPr="000105DF">
        <w:rPr>
          <w:rFonts w:ascii="宋体" w:eastAsia="宋体" w:hAnsi="宋体" w:cs="黑体" w:hint="eastAsia"/>
          <w:sz w:val="28"/>
          <w:szCs w:val="28"/>
        </w:rPr>
        <w:t>无偿</w:t>
      </w:r>
      <w:r w:rsidRPr="000105DF">
        <w:rPr>
          <w:rFonts w:ascii="宋体" w:eastAsia="宋体" w:hAnsi="宋体" w:hint="eastAsia"/>
          <w:sz w:val="28"/>
          <w:szCs w:val="28"/>
        </w:rPr>
        <w:t>为受援人提供法律帮助，依法履行辩护职责。本委托书有效期限自即日起至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0105DF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0105DF">
        <w:rPr>
          <w:rFonts w:ascii="宋体" w:eastAsia="宋体" w:hAnsi="宋体"/>
          <w:sz w:val="28"/>
          <w:szCs w:val="28"/>
        </w:rPr>
        <w:t>日止。</w:t>
      </w:r>
    </w:p>
    <w:p w14:paraId="1EA808C6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</w:p>
    <w:p w14:paraId="2F656740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</w:p>
    <w:p w14:paraId="6036DB7D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/>
          <w:sz w:val="28"/>
          <w:szCs w:val="28"/>
        </w:rPr>
        <w:t xml:space="preserve">                        委托人（捺印）：</w:t>
      </w:r>
    </w:p>
    <w:p w14:paraId="338F3110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/>
          <w:sz w:val="28"/>
          <w:szCs w:val="28"/>
        </w:rPr>
        <w:t xml:space="preserve">                        年    月    日</w:t>
      </w:r>
    </w:p>
    <w:p w14:paraId="05562F05" w14:textId="77777777" w:rsidR="000105DF" w:rsidRDefault="000105DF" w:rsidP="000105DF">
      <w:pPr>
        <w:jc w:val="left"/>
        <w:rPr>
          <w:rFonts w:ascii="宋体" w:eastAsia="宋体" w:hAnsi="宋体"/>
          <w:sz w:val="28"/>
          <w:szCs w:val="28"/>
        </w:rPr>
      </w:pPr>
      <w:r w:rsidRPr="000105DF">
        <w:rPr>
          <w:rFonts w:ascii="宋体" w:eastAsia="宋体" w:hAnsi="宋体"/>
          <w:sz w:val="28"/>
          <w:szCs w:val="28"/>
        </w:rPr>
        <w:t xml:space="preserve">                 </w:t>
      </w:r>
      <w:r w:rsidRPr="000105DF">
        <w:rPr>
          <w:rFonts w:ascii="宋体" w:eastAsia="宋体" w:hAnsi="宋体" w:hint="eastAsia"/>
          <w:sz w:val="28"/>
          <w:szCs w:val="28"/>
        </w:rPr>
        <w:t xml:space="preserve">　</w:t>
      </w:r>
    </w:p>
    <w:p w14:paraId="175A06CF" w14:textId="241CF0FF" w:rsidR="000105DF" w:rsidRPr="000105DF" w:rsidRDefault="000105DF" w:rsidP="000105DF">
      <w:pPr>
        <w:ind w:firstLineChars="1100" w:firstLine="3080"/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 w:hint="eastAsia"/>
          <w:sz w:val="28"/>
          <w:szCs w:val="28"/>
          <w:u w:val="single"/>
        </w:rPr>
        <w:t xml:space="preserve">　　　　　　</w:t>
      </w:r>
      <w:r w:rsidRPr="000105DF">
        <w:rPr>
          <w:rFonts w:ascii="宋体" w:eastAsia="宋体" w:hAnsi="宋体" w:hint="eastAsia"/>
          <w:sz w:val="28"/>
          <w:szCs w:val="28"/>
        </w:rPr>
        <w:t>律师事务所（盖章）</w:t>
      </w:r>
    </w:p>
    <w:p w14:paraId="73C3FE6D" w14:textId="77777777" w:rsidR="000105DF" w:rsidRPr="000105DF" w:rsidRDefault="000105DF" w:rsidP="000105DF">
      <w:pPr>
        <w:rPr>
          <w:rFonts w:ascii="宋体" w:eastAsia="宋体" w:hAnsi="宋体" w:hint="eastAsia"/>
          <w:sz w:val="28"/>
          <w:szCs w:val="28"/>
        </w:rPr>
      </w:pPr>
      <w:r w:rsidRPr="000105DF">
        <w:rPr>
          <w:rFonts w:ascii="宋体" w:eastAsia="宋体" w:hAnsi="宋体" w:hint="eastAsia"/>
          <w:sz w:val="28"/>
          <w:szCs w:val="28"/>
        </w:rPr>
        <w:t xml:space="preserve">　　　　　　　　　　　　</w:t>
      </w:r>
      <w:r w:rsidRPr="000105DF">
        <w:rPr>
          <w:rFonts w:ascii="宋体" w:eastAsia="宋体" w:hAnsi="宋体"/>
          <w:sz w:val="28"/>
          <w:szCs w:val="28"/>
        </w:rPr>
        <w:t>年    月    日</w:t>
      </w:r>
    </w:p>
    <w:p w14:paraId="5BC8CF13" w14:textId="77777777" w:rsidR="006070DC" w:rsidRPr="000105DF" w:rsidRDefault="006070DC">
      <w:pPr>
        <w:rPr>
          <w:rFonts w:hint="eastAsia"/>
        </w:rPr>
      </w:pPr>
    </w:p>
    <w:sectPr w:rsidR="006070DC" w:rsidRPr="0001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DF"/>
    <w:rsid w:val="000105DF"/>
    <w:rsid w:val="00113817"/>
    <w:rsid w:val="006070DC"/>
    <w:rsid w:val="00664E65"/>
    <w:rsid w:val="00785F73"/>
    <w:rsid w:val="00B80C53"/>
    <w:rsid w:val="00C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968A"/>
  <w15:chartTrackingRefBased/>
  <w15:docId w15:val="{E16ED276-4A8D-44CC-B6CD-BCF1BFE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DF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5DF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DF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DF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DF"/>
    <w:pPr>
      <w:keepNext/>
      <w:keepLines/>
      <w:widowControl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DF"/>
    <w:pPr>
      <w:keepNext/>
      <w:keepLines/>
      <w:widowControl/>
      <w:spacing w:before="80" w:after="40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DF"/>
    <w:pPr>
      <w:keepNext/>
      <w:keepLines/>
      <w:widowControl/>
      <w:spacing w:before="40"/>
      <w:jc w:val="left"/>
      <w:outlineLvl w:val="5"/>
    </w:pPr>
    <w:rPr>
      <w:rFonts w:cstheme="majorBidi"/>
      <w:b/>
      <w:bCs/>
      <w:color w:val="0F4761" w:themeColor="accent1" w:themeShade="BF"/>
      <w:sz w:val="24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DF"/>
    <w:pPr>
      <w:keepNext/>
      <w:keepLines/>
      <w:widowControl/>
      <w:spacing w:before="40"/>
      <w:jc w:val="left"/>
      <w:outlineLvl w:val="6"/>
    </w:pPr>
    <w:rPr>
      <w:rFonts w:cstheme="majorBidi"/>
      <w:b/>
      <w:bCs/>
      <w:color w:val="595959" w:themeColor="text1" w:themeTint="A6"/>
      <w:sz w:val="24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DF"/>
    <w:pPr>
      <w:keepNext/>
      <w:keepLines/>
      <w:widowControl/>
      <w:jc w:val="left"/>
      <w:outlineLvl w:val="7"/>
    </w:pPr>
    <w:rPr>
      <w:rFonts w:cstheme="majorBidi"/>
      <w:color w:val="595959" w:themeColor="text1" w:themeTint="A6"/>
      <w:sz w:val="24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DF"/>
    <w:pPr>
      <w:keepNext/>
      <w:keepLines/>
      <w:widowControl/>
      <w:jc w:val="left"/>
      <w:outlineLvl w:val="8"/>
    </w:pPr>
    <w:rPr>
      <w:rFonts w:eastAsiaTheme="majorEastAsia" w:cstheme="majorBidi"/>
      <w:color w:val="595959" w:themeColor="text1" w:themeTint="A6"/>
      <w:sz w:val="24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DF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0105DF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05DF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D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D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DF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D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D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05D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105DF"/>
    <w:pPr>
      <w:widowControl/>
      <w:spacing w:before="160" w:after="160"/>
      <w:jc w:val="center"/>
    </w:pPr>
    <w:rPr>
      <w:rFonts w:ascii="宋体" w:eastAsia="宋体" w:hAnsi="宋体"/>
      <w:i/>
      <w:iCs/>
      <w:color w:val="404040" w:themeColor="text1" w:themeTint="BF"/>
      <w:sz w:val="24"/>
      <w:szCs w:val="28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DF"/>
    <w:pPr>
      <w:widowControl/>
      <w:ind w:left="720"/>
      <w:contextualSpacing/>
      <w:jc w:val="left"/>
    </w:pPr>
    <w:rPr>
      <w:rFonts w:ascii="宋体" w:eastAsia="宋体" w:hAnsi="宋体"/>
      <w:sz w:val="24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0105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D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宋体" w:eastAsia="宋体" w:hAnsi="宋体"/>
      <w:i/>
      <w:iCs/>
      <w:color w:val="0F4761" w:themeColor="accent1" w:themeShade="BF"/>
      <w:sz w:val="24"/>
      <w:szCs w:val="28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05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0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206</Characters>
  <Application>Microsoft Office Word</Application>
  <DocSecurity>0</DocSecurity>
  <Lines>7</Lines>
  <Paragraphs>6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2</cp:revision>
  <dcterms:created xsi:type="dcterms:W3CDTF">2025-08-12T09:42:00Z</dcterms:created>
  <dcterms:modified xsi:type="dcterms:W3CDTF">2025-08-12T09:42:00Z</dcterms:modified>
</cp:coreProperties>
</file>